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C5611" w14:textId="77777777" w:rsidR="00714AE0" w:rsidRDefault="00714AE0" w:rsidP="0062234C">
      <w:pPr>
        <w:pStyle w:val="Standard"/>
        <w:rPr>
          <w:rFonts w:cs="Times New Roman"/>
          <w:b/>
          <w:bCs/>
          <w:color w:val="000000"/>
        </w:rPr>
      </w:pPr>
    </w:p>
    <w:p w14:paraId="18C1F6AE" w14:textId="1BB6752C" w:rsidR="00714AE0" w:rsidRPr="0062234C" w:rsidRDefault="00714AE0" w:rsidP="00714AE0">
      <w:pPr>
        <w:pStyle w:val="Standard"/>
        <w:jc w:val="center"/>
        <w:rPr>
          <w:rFonts w:ascii="Arial" w:hAnsi="Arial" w:cs="Arial"/>
          <w:b/>
          <w:bCs/>
          <w:color w:val="000000"/>
        </w:rPr>
      </w:pPr>
      <w:r w:rsidRPr="0062234C">
        <w:rPr>
          <w:rFonts w:ascii="Arial" w:hAnsi="Arial" w:cs="Arial"/>
          <w:b/>
          <w:bCs/>
          <w:color w:val="000000"/>
        </w:rPr>
        <w:t xml:space="preserve">KLAUZULA INFROMACYJNA dotycząca Konkursu pn. </w:t>
      </w:r>
      <w:r w:rsidRPr="0062234C">
        <w:rPr>
          <w:rFonts w:ascii="Arial" w:hAnsi="Arial" w:cs="Arial"/>
          <w:b/>
          <w:bCs/>
          <w:color w:val="000000"/>
        </w:rPr>
        <w:br/>
      </w:r>
      <w:r w:rsidRPr="0062234C">
        <w:rPr>
          <w:rFonts w:ascii="Arial" w:hAnsi="Arial" w:cs="Arial"/>
          <w:b/>
        </w:rPr>
        <w:t>„</w:t>
      </w:r>
      <w:r w:rsidR="0062234C" w:rsidRPr="0062234C">
        <w:rPr>
          <w:rFonts w:ascii="Arial" w:hAnsi="Arial" w:cs="Arial"/>
          <w:b/>
        </w:rPr>
        <w:t>Gra planszowa – Strzelce Krajeńskie”</w:t>
      </w:r>
    </w:p>
    <w:p w14:paraId="64212D87" w14:textId="77777777" w:rsidR="00714AE0" w:rsidRPr="00714AE0" w:rsidRDefault="00714AE0" w:rsidP="00714AE0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67DC7659" w14:textId="77777777" w:rsidR="00714AE0" w:rsidRPr="0062234C" w:rsidRDefault="00714AE0" w:rsidP="00714AE0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  <w:r w:rsidRPr="0062234C">
        <w:rPr>
          <w:rFonts w:ascii="Arial" w:hAnsi="Arial" w:cs="Arial"/>
          <w:color w:val="000000"/>
          <w:sz w:val="20"/>
          <w:szCs w:val="20"/>
        </w:rPr>
        <w:t>Działając na podsta</w:t>
      </w:r>
      <w:bookmarkStart w:id="0" w:name="_GoBack"/>
      <w:bookmarkEnd w:id="0"/>
      <w:r w:rsidRPr="0062234C">
        <w:rPr>
          <w:rFonts w:ascii="Arial" w:hAnsi="Arial" w:cs="Arial"/>
          <w:color w:val="000000"/>
          <w:sz w:val="20"/>
          <w:szCs w:val="20"/>
        </w:rPr>
        <w:t xml:space="preserve">wie art. 13 ust. 1 i ust. 2 Rozporządzenia Parlamentu Europejskiego  i Rady (UE) 2016/679 z dnia 27 kwietnia 2016 r. w sprawie ochrony osób fizycznych w związku  z przetwarzaniem danych osobowych i w sprawie swobodnego przepływu takich danych oraz uchylenia dyrektywy 95/46/WE (ogólne rozporządzenie o ochronie danych; </w:t>
      </w:r>
      <w:r w:rsidRPr="0062234C">
        <w:rPr>
          <w:rFonts w:ascii="Arial" w:hAnsi="Arial" w:cs="Arial"/>
          <w:bCs/>
          <w:color w:val="000000"/>
          <w:sz w:val="20"/>
          <w:szCs w:val="20"/>
        </w:rPr>
        <w:t>RODO</w:t>
      </w:r>
      <w:r w:rsidRPr="0062234C">
        <w:rPr>
          <w:rFonts w:ascii="Arial" w:hAnsi="Arial" w:cs="Arial"/>
          <w:color w:val="000000"/>
          <w:sz w:val="20"/>
          <w:szCs w:val="20"/>
        </w:rPr>
        <w:t>) informujemy:</w:t>
      </w:r>
    </w:p>
    <w:p w14:paraId="0FB51A2A" w14:textId="481DFD3B" w:rsidR="00714AE0" w:rsidRPr="0062234C" w:rsidRDefault="00714AE0" w:rsidP="00714A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70C0"/>
          <w:sz w:val="20"/>
          <w:szCs w:val="20"/>
          <w:u w:val="single"/>
        </w:rPr>
      </w:pPr>
      <w:r w:rsidRPr="0062234C">
        <w:rPr>
          <w:rFonts w:ascii="Arial" w:hAnsi="Arial" w:cs="Arial"/>
          <w:sz w:val="20"/>
          <w:szCs w:val="20"/>
        </w:rPr>
        <w:t>Administratorem Pani/Pana danych osobowych oraz danych Pani/Pana dziecka/ podopiecznego jest</w:t>
      </w:r>
      <w:r w:rsidRPr="0062234C">
        <w:rPr>
          <w:rFonts w:ascii="Arial" w:hAnsi="Arial" w:cs="Arial"/>
          <w:b/>
          <w:bCs/>
          <w:sz w:val="20"/>
          <w:szCs w:val="20"/>
        </w:rPr>
        <w:t xml:space="preserve"> Dyrektor Biblioteki </w:t>
      </w:r>
      <w:r w:rsidRPr="0062234C">
        <w:rPr>
          <w:rFonts w:ascii="Arial" w:hAnsi="Arial" w:cs="Arial"/>
          <w:b/>
          <w:color w:val="000000" w:themeColor="text1"/>
          <w:sz w:val="20"/>
          <w:szCs w:val="20"/>
        </w:rPr>
        <w:t xml:space="preserve">Publicznej Miasta i Gminy </w:t>
      </w:r>
      <w:r w:rsidR="0062234C" w:rsidRPr="0062234C">
        <w:rPr>
          <w:rFonts w:ascii="Arial" w:hAnsi="Arial" w:cs="Arial"/>
          <w:b/>
          <w:color w:val="000000" w:themeColor="text1"/>
          <w:sz w:val="20"/>
          <w:szCs w:val="20"/>
        </w:rPr>
        <w:t>w Strzelcach</w:t>
      </w:r>
      <w:r w:rsidRPr="0062234C">
        <w:rPr>
          <w:rFonts w:ascii="Arial" w:hAnsi="Arial" w:cs="Arial"/>
          <w:b/>
          <w:color w:val="000000" w:themeColor="text1"/>
          <w:sz w:val="20"/>
          <w:szCs w:val="20"/>
        </w:rPr>
        <w:t xml:space="preserve"> Krajeńs</w:t>
      </w:r>
      <w:r w:rsidR="0062234C" w:rsidRPr="0062234C">
        <w:rPr>
          <w:rFonts w:ascii="Arial" w:hAnsi="Arial" w:cs="Arial"/>
          <w:b/>
          <w:color w:val="000000" w:themeColor="text1"/>
          <w:sz w:val="20"/>
          <w:szCs w:val="20"/>
        </w:rPr>
        <w:t>kich</w:t>
      </w:r>
      <w:r w:rsidRPr="0062234C">
        <w:rPr>
          <w:rFonts w:ascii="Arial" w:hAnsi="Arial" w:cs="Arial"/>
          <w:b/>
          <w:color w:val="000000" w:themeColor="text1"/>
          <w:sz w:val="20"/>
          <w:szCs w:val="20"/>
        </w:rPr>
        <w:t xml:space="preserve"> z siedzibą przy </w:t>
      </w:r>
      <w:r w:rsidRPr="0062234C">
        <w:rPr>
          <w:rFonts w:ascii="Arial" w:hAnsi="Arial" w:cs="Arial"/>
          <w:sz w:val="20"/>
          <w:szCs w:val="20"/>
        </w:rPr>
        <w:t>ul. Strzeleckiej 7, 66-500 Strzelce Krajeńskie</w:t>
      </w:r>
      <w:r w:rsidRPr="0062234C">
        <w:rPr>
          <w:rFonts w:ascii="Arial" w:hAnsi="Arial" w:cs="Arial"/>
          <w:color w:val="000000"/>
          <w:sz w:val="20"/>
          <w:szCs w:val="20"/>
        </w:rPr>
        <w:t>;</w:t>
      </w:r>
      <w:r w:rsidRPr="0062234C">
        <w:rPr>
          <w:rFonts w:ascii="Arial" w:hAnsi="Arial" w:cs="Arial"/>
          <w:b/>
          <w:bCs/>
          <w:sz w:val="20"/>
          <w:szCs w:val="20"/>
        </w:rPr>
        <w:t xml:space="preserve"> </w:t>
      </w:r>
      <w:r w:rsidR="0062234C" w:rsidRPr="0062234C">
        <w:rPr>
          <w:rFonts w:ascii="Arial" w:hAnsi="Arial" w:cs="Arial"/>
          <w:sz w:val="20"/>
          <w:szCs w:val="20"/>
        </w:rPr>
        <w:t xml:space="preserve">tel. </w:t>
      </w:r>
      <w:r w:rsidRPr="0062234C">
        <w:rPr>
          <w:rFonts w:ascii="Arial" w:hAnsi="Arial" w:cs="Arial"/>
          <w:sz w:val="20"/>
          <w:szCs w:val="20"/>
        </w:rPr>
        <w:t xml:space="preserve">95 7632887; </w:t>
      </w:r>
      <w:r w:rsidRPr="0062234C">
        <w:rPr>
          <w:rStyle w:val="Pogrubienie"/>
          <w:rFonts w:ascii="Arial" w:hAnsi="Arial" w:cs="Arial"/>
          <w:sz w:val="20"/>
          <w:szCs w:val="20"/>
        </w:rPr>
        <w:t>e-mail:</w:t>
      </w:r>
      <w:r w:rsidRPr="0062234C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62234C">
          <w:rPr>
            <w:rStyle w:val="Hipercze"/>
            <w:rFonts w:ascii="Arial" w:hAnsi="Arial" w:cs="Arial"/>
            <w:sz w:val="20"/>
            <w:szCs w:val="20"/>
          </w:rPr>
          <w:t>biblioteka@strzelce.pl</w:t>
        </w:r>
      </w:hyperlink>
    </w:p>
    <w:p w14:paraId="31B96AF7" w14:textId="77777777" w:rsidR="00714AE0" w:rsidRPr="0062234C" w:rsidRDefault="00714AE0" w:rsidP="00714AE0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2234C">
        <w:rPr>
          <w:rFonts w:ascii="Arial" w:hAnsi="Arial" w:cs="Arial"/>
          <w:b/>
          <w:sz w:val="20"/>
          <w:szCs w:val="20"/>
        </w:rPr>
        <w:t xml:space="preserve">W sprawach związanych z ochroną danych osobowych można kontaktować się </w:t>
      </w:r>
      <w:r w:rsidRPr="0062234C">
        <w:rPr>
          <w:rFonts w:ascii="Arial" w:hAnsi="Arial" w:cs="Arial"/>
          <w:b/>
          <w:sz w:val="20"/>
          <w:szCs w:val="20"/>
        </w:rPr>
        <w:br/>
        <w:t>z Inspektorem Ochrony Danych</w:t>
      </w:r>
      <w:r w:rsidRPr="0062234C">
        <w:rPr>
          <w:rFonts w:ascii="Arial" w:hAnsi="Arial" w:cs="Arial"/>
          <w:sz w:val="20"/>
          <w:szCs w:val="20"/>
        </w:rPr>
        <w:t xml:space="preserve"> za pośrednictwem poczty elektronicznej e-mail: </w:t>
      </w:r>
      <w:hyperlink r:id="rId9" w:history="1">
        <w:r w:rsidRPr="0062234C">
          <w:rPr>
            <w:rStyle w:val="Hipercze"/>
            <w:rFonts w:ascii="Arial" w:hAnsi="Arial" w:cs="Arial"/>
            <w:b/>
            <w:bCs/>
            <w:color w:val="1F3864" w:themeColor="accent1" w:themeShade="80"/>
            <w:sz w:val="20"/>
            <w:szCs w:val="20"/>
          </w:rPr>
          <w:t>kontakt@smart-standards.com</w:t>
        </w:r>
      </w:hyperlink>
      <w:r w:rsidRPr="0062234C">
        <w:rPr>
          <w:rFonts w:ascii="Arial" w:hAnsi="Arial" w:cs="Arial"/>
          <w:sz w:val="20"/>
          <w:szCs w:val="20"/>
        </w:rPr>
        <w:t>lub pisemnie na adres siedziby Administratora</w:t>
      </w:r>
    </w:p>
    <w:p w14:paraId="314957EE" w14:textId="5049F2F2" w:rsidR="00714AE0" w:rsidRPr="0062234C" w:rsidRDefault="00714AE0" w:rsidP="00714AE0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Dane osobowe uczestników i zwycięzców będą przetwarzane w celu organizacji </w:t>
      </w:r>
      <w:r w:rsidRPr="0062234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przeprowadzenia Konkursu </w:t>
      </w:r>
      <w:r w:rsidR="0062234C" w:rsidRPr="0062234C">
        <w:rPr>
          <w:rFonts w:ascii="Arial" w:hAnsi="Arial" w:cs="Arial"/>
          <w:b/>
          <w:sz w:val="20"/>
          <w:szCs w:val="20"/>
        </w:rPr>
        <w:t>„Gra planszowa – Strzelce Krajeńskie”.</w:t>
      </w:r>
    </w:p>
    <w:p w14:paraId="65BF02E6" w14:textId="77777777" w:rsidR="00714AE0" w:rsidRPr="0062234C" w:rsidRDefault="00714AE0" w:rsidP="00714A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Podstawą do przetwarzania danych osobowych jest zgoda na przetwarzanie danych osobowych. </w:t>
      </w:r>
    </w:p>
    <w:p w14:paraId="6BDF2FA8" w14:textId="77777777" w:rsidR="00714AE0" w:rsidRPr="0062234C" w:rsidRDefault="00714AE0" w:rsidP="00714A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Odbiorcą danych osobowych mogą zostać: </w:t>
      </w:r>
    </w:p>
    <w:p w14:paraId="6C3434C4" w14:textId="77777777" w:rsidR="00714AE0" w:rsidRPr="0062234C" w:rsidRDefault="00714AE0" w:rsidP="00714AE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inne jednostki organizacyjne Gminy, </w:t>
      </w:r>
    </w:p>
    <w:p w14:paraId="29D94368" w14:textId="77777777" w:rsidR="00714AE0" w:rsidRPr="0062234C" w:rsidRDefault="00714AE0" w:rsidP="00714AE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uprawnione organy publiczne, </w:t>
      </w:r>
    </w:p>
    <w:p w14:paraId="0EFBBE88" w14:textId="77777777" w:rsidR="00714AE0" w:rsidRPr="0062234C" w:rsidRDefault="00714AE0" w:rsidP="00714AE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podmioty wykonujące usługi niszczenia i archiwizacji dokumentacji, </w:t>
      </w:r>
    </w:p>
    <w:p w14:paraId="6AC92166" w14:textId="77777777" w:rsidR="00714AE0" w:rsidRPr="0062234C" w:rsidRDefault="00714AE0" w:rsidP="00714AE0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podmioty współpracujące z Administratorem na podstawie umów powierzenia danych osobowych. </w:t>
      </w:r>
    </w:p>
    <w:p w14:paraId="41133686" w14:textId="77777777" w:rsidR="00714AE0" w:rsidRPr="0062234C" w:rsidRDefault="00714AE0" w:rsidP="00714A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Dane uczestników konkursu będą przechowywane przez okres niezbędny do realizacji wyżej określonych celów. </w:t>
      </w:r>
    </w:p>
    <w:p w14:paraId="191F7EE2" w14:textId="77777777" w:rsidR="00714AE0" w:rsidRPr="0062234C" w:rsidRDefault="00714AE0" w:rsidP="00714A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>Uczestnikom konkursu (ich opiekunom prawnym), którzy wyrażają zgodę na przetwarzanie danych osobowych przysługuje prawo dostępu do treści swoich danych oraz z zastrzeżeniem przepisów prawa oraz żądania dostępu do swoich danych osobowych (art.15 RODO), a także:</w:t>
      </w:r>
    </w:p>
    <w:p w14:paraId="68537386" w14:textId="77777777" w:rsidR="00714AE0" w:rsidRPr="0062234C" w:rsidRDefault="00714AE0" w:rsidP="00714AE0">
      <w:pPr>
        <w:pStyle w:val="Akapitzlist"/>
        <w:numPr>
          <w:ilvl w:val="1"/>
          <w:numId w:val="1"/>
        </w:numPr>
        <w:autoSpaceDN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sprostowania i uzupełnienia danych osobowych, gdy są niezgodne ze stanem rzeczywistym (art.16 RODO); </w:t>
      </w:r>
    </w:p>
    <w:p w14:paraId="6483CA32" w14:textId="77777777" w:rsidR="00714AE0" w:rsidRPr="0062234C" w:rsidRDefault="00714AE0" w:rsidP="00714AE0">
      <w:pPr>
        <w:pStyle w:val="Akapitzlist"/>
        <w:numPr>
          <w:ilvl w:val="1"/>
          <w:numId w:val="1"/>
        </w:numPr>
        <w:autoSpaceDN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usunięcia danych przetwarzanych, ograniczenia przetwarzania danych osobowych (art.17 </w:t>
      </w:r>
      <w:r w:rsidRPr="0062234C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art. 18 RODO); </w:t>
      </w:r>
    </w:p>
    <w:p w14:paraId="2EF0DD4C" w14:textId="77777777" w:rsidR="00714AE0" w:rsidRPr="0062234C" w:rsidRDefault="00714AE0" w:rsidP="00714AE0">
      <w:pPr>
        <w:pStyle w:val="Akapitzlist"/>
        <w:numPr>
          <w:ilvl w:val="1"/>
          <w:numId w:val="1"/>
        </w:numPr>
        <w:autoSpaceDN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>wniesienia skargi do UODO, gdy uznają Państwo, iż przetwarzanie danych osobowych narusza przepisy ogólnego rozporządzenia o ochronie danych osobowych z dnia 27 kwietnia 2016 r.(art. 77 RODO).</w:t>
      </w:r>
    </w:p>
    <w:p w14:paraId="69666D1F" w14:textId="77777777" w:rsidR="00714AE0" w:rsidRPr="0062234C" w:rsidRDefault="00714AE0" w:rsidP="00714A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Uczestnikom konkursu (ich opiekunom prawnym) przysługuje prawo wniesienia skargi do Prezesa Urzędu Ochrony Danych Osobowych. </w:t>
      </w:r>
    </w:p>
    <w:p w14:paraId="1975272A" w14:textId="77777777" w:rsidR="00714AE0" w:rsidRPr="0062234C" w:rsidRDefault="00714AE0" w:rsidP="00714A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Podanie danych osobowych ma charakter dobrowolny, ale jest niezbędne do udziału w konkursie. Warunkiem przystąpienia do konkursu jest wyrażenie zgody na przetwarzanie uczestników (opiekunów prawnych), a przypadku laureatów i wyróżnionych (ich opiekunów prawnych) na publikacje wizerunku (druk zgody poniżej). </w:t>
      </w:r>
    </w:p>
    <w:p w14:paraId="3E6C3520" w14:textId="77777777" w:rsidR="00714AE0" w:rsidRPr="0062234C" w:rsidRDefault="00714AE0" w:rsidP="00714A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Organizator oświadcza, iż dane uczestników konkursu nie będą przetwarzane w sposób zautomatyzowany i nie będą poddawane profilowaniu. </w:t>
      </w:r>
    </w:p>
    <w:p w14:paraId="583ECF4F" w14:textId="5DCABD5D" w:rsidR="00714AE0" w:rsidRPr="0062234C" w:rsidRDefault="00714AE0" w:rsidP="00714A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>Organizator będzie zbierał od uczestników następujące dane: a) imię i nazwisko, b) adres, c) nr telefony, d) adres e-mail, d) dane profilu w mediach społecznościowych</w:t>
      </w:r>
    </w:p>
    <w:p w14:paraId="7CA3FCDC" w14:textId="77777777" w:rsidR="00714AE0" w:rsidRPr="0062234C" w:rsidRDefault="00714AE0" w:rsidP="00714A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Organizator stosuje środki techniczne i organizacyjne mające na celu należyte, odpowiednie do zagrożeń oraz kategorii danych objętych ochroną zabezpieczenia powierzonych danych osobowych. </w:t>
      </w:r>
    </w:p>
    <w:p w14:paraId="3A288B18" w14:textId="7964E477" w:rsidR="00714AE0" w:rsidRPr="0062234C" w:rsidRDefault="00714AE0" w:rsidP="00714A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>Organizator wdrożył odpowiednie środki, aby zapewnić stopień bezpieczeństwa odpowiadający ryzyku z uwzględnieniem stanu wiedzy technicznej, kosztowi wdrożenia oraz charakter, zakres, cel i kontekst przetwarzania oraz ryzyka naruszenia praw i wolności osób fizycznych o różnym prawdopodobieństwie wystąpienia i wadze zagrożenia.</w:t>
      </w:r>
    </w:p>
    <w:p w14:paraId="406CE545" w14:textId="2E9D9893" w:rsidR="00714AE0" w:rsidRPr="0062234C" w:rsidRDefault="00714AE0" w:rsidP="00714AE0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Dane osobowe są przetwarzane przez portal społecznościowy Facebook, który z chwilą publikacji Państwa danych na tym portalu, staje się ich Administratorem, w związku </w:t>
      </w:r>
      <w:r w:rsidRPr="006223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 powyższym prosimy o zapoznanie się z Regulaminem tego portalu. </w:t>
      </w:r>
    </w:p>
    <w:p w14:paraId="2CA461D5" w14:textId="77777777" w:rsidR="00714AE0" w:rsidRPr="0062234C" w:rsidRDefault="00714AE0" w:rsidP="00714AE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FF220A" w14:textId="0596E78C" w:rsidR="00714AE0" w:rsidRPr="0062234C" w:rsidRDefault="00714AE0" w:rsidP="00714AE0">
      <w:pPr>
        <w:pStyle w:val="Nagwek2"/>
        <w:spacing w:before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Toc43935107"/>
      <w:r w:rsidRPr="0062234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KLAUZULA INFROMACYJNA </w:t>
      </w:r>
      <w:r w:rsidRPr="0062234C">
        <w:rPr>
          <w:rFonts w:ascii="Arial" w:hAnsi="Arial" w:cs="Arial"/>
          <w:b/>
          <w:bCs/>
          <w:color w:val="auto"/>
          <w:sz w:val="20"/>
          <w:szCs w:val="20"/>
        </w:rPr>
        <w:t xml:space="preserve">dot. zdjęć/filmów upublicznianych </w:t>
      </w:r>
      <w:r w:rsidRPr="0062234C">
        <w:rPr>
          <w:rFonts w:ascii="Arial" w:hAnsi="Arial" w:cs="Arial"/>
          <w:b/>
          <w:bCs/>
          <w:sz w:val="20"/>
          <w:szCs w:val="20"/>
        </w:rPr>
        <w:br/>
      </w:r>
      <w:bookmarkEnd w:id="1"/>
    </w:p>
    <w:p w14:paraId="3985BC9C" w14:textId="40BBD7F1" w:rsidR="00714AE0" w:rsidRPr="0062234C" w:rsidRDefault="00714AE0" w:rsidP="00714A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Informujemy, że podczas wydarzeń z udziałem przedstawicieli </w:t>
      </w:r>
      <w:r w:rsidRPr="0062234C">
        <w:rPr>
          <w:rFonts w:ascii="Arial" w:hAnsi="Arial" w:cs="Arial"/>
          <w:b/>
          <w:bCs/>
          <w:sz w:val="20"/>
          <w:szCs w:val="20"/>
        </w:rPr>
        <w:t xml:space="preserve">Biblioteki </w:t>
      </w:r>
      <w:r w:rsidRPr="006223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Publicznej Miasta i Gminy </w:t>
      </w:r>
      <w:r w:rsidR="0062234C" w:rsidRPr="006223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 Strzelcach Krajeńskich</w:t>
      </w:r>
      <w:r w:rsidRPr="0062234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są wykonywane, a następnie upubliczniane i przetwarzane </w:t>
      </w:r>
      <w:r w:rsidRPr="006223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zdjęcia lub filmy, na których może zostać uchwycony wizerunek osób obecnych, jak również ich inne dane osobowe. </w:t>
      </w: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223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Biorąc udział w spotkaniu czy wydarzeniu</w:t>
      </w: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 organizowanym lub wspieranym przez </w:t>
      </w:r>
      <w:r w:rsidRPr="0062234C">
        <w:rPr>
          <w:rFonts w:ascii="Arial" w:hAnsi="Arial" w:cs="Arial"/>
          <w:b/>
          <w:bCs/>
          <w:sz w:val="20"/>
          <w:szCs w:val="20"/>
        </w:rPr>
        <w:t xml:space="preserve">Bibliotekę </w:t>
      </w:r>
      <w:r w:rsidRPr="006223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Publiczną Miasta i Gminy </w:t>
      </w:r>
      <w:r w:rsidR="0062234C" w:rsidRPr="006223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w Strzelcach Krajeńskich</w:t>
      </w:r>
      <w:r w:rsidRPr="0062234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bądź odbywającym się z udziałem jej kierownictwa, pracowników albo przedstawicieli organu prowadzącego, </w:t>
      </w:r>
      <w:r w:rsidRPr="006223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uczestnicy oraz obserwatorzy wyrażają zgodę na upublicznianie i przetwarzanie ich wizerunków na zdjęciach lub filmach wykonanych podczas wydarzeń, a także ewentualnie innych danych osobowych</w:t>
      </w: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. Jednocześnie zapewniamy, że dokładamy wszelkich starań, aby zadbać o bezpieczeństwo Państwa danych. </w:t>
      </w:r>
    </w:p>
    <w:p w14:paraId="1735CFB7" w14:textId="5AA1816A" w:rsidR="00714AE0" w:rsidRPr="0062234C" w:rsidRDefault="00714AE0" w:rsidP="00714A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Podstawą prawną przetwarzania danych </w:t>
      </w: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jest Rozporządzenie Parlamentu Europejskiego i Rady (UE) 2016/679 z dnia 27 kwietnia 2016 r. w sprawie ochrony osób fizycznych w związku z przetwarzaniem danych osobowych i w sprawie swobodnego przepływu takich danych oraz uchylenia dyrektywy 95/46/WE („RODO”). </w:t>
      </w:r>
      <w:r w:rsidRPr="006223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Zgodnie z definicją danych osobowych zawartą w RODO, wizerunek jest uznawany za dane osobowe, dlatego też podlega ochronie na zasadach zawartych w tym akcie. Ponadto w oparciu o art. 81 ust. 2 ustawy o prawie autorskim zezwolenia nie wymaga rozpowszechnianie wizerunku:</w:t>
      </w:r>
    </w:p>
    <w:p w14:paraId="066E64DE" w14:textId="640A6637" w:rsidR="00714AE0" w:rsidRPr="0062234C" w:rsidRDefault="00714AE0" w:rsidP="00714AE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>osoby powszechnie znanej, jeżeli wizerunek wykonano w związku z pełnieniem przez nią funkcji publicznych, w szczególności politycznych, społecznych, zawodowych;</w:t>
      </w:r>
    </w:p>
    <w:p w14:paraId="542053C4" w14:textId="77777777" w:rsidR="00714AE0" w:rsidRPr="0062234C" w:rsidRDefault="00714AE0" w:rsidP="00714AE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>osoby stanowiącej jedynie szczegół całości takiej jak zgromadzenie, krajobraz, publiczna impreza;</w:t>
      </w:r>
    </w:p>
    <w:p w14:paraId="773A6C1A" w14:textId="77777777" w:rsidR="00714AE0" w:rsidRPr="0062234C" w:rsidRDefault="00714AE0" w:rsidP="00714AE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 xml:space="preserve">osób uczestniczących w zgromadzeniu – zgrupowaniu co najmniej 15 osób zwołanym w celu wspólnych obrad lub wspólnego wyrażenia stanowiska; </w:t>
      </w:r>
    </w:p>
    <w:p w14:paraId="175222D9" w14:textId="77777777" w:rsidR="00714AE0" w:rsidRPr="0062234C" w:rsidRDefault="00714AE0" w:rsidP="00714AE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2234C">
        <w:rPr>
          <w:rFonts w:ascii="Arial" w:eastAsia="Times New Roman" w:hAnsi="Arial" w:cs="Arial"/>
          <w:sz w:val="20"/>
          <w:szCs w:val="20"/>
          <w:lang w:eastAsia="pl-PL"/>
        </w:rPr>
        <w:t>osób biorących udział w imprezie masowej – nie mniej niż 1000 osób w terenie otwartym i 300 osób w obiekcie</w:t>
      </w:r>
    </w:p>
    <w:p w14:paraId="450FACFB" w14:textId="2E2C1537" w:rsidR="00714AE0" w:rsidRPr="0062234C" w:rsidRDefault="00714AE0" w:rsidP="00714AE0">
      <w:pPr>
        <w:pStyle w:val="NormalnyWeb"/>
        <w:numPr>
          <w:ilvl w:val="0"/>
          <w:numId w:val="3"/>
        </w:numPr>
        <w:spacing w:before="0" w:beforeAutospacing="0" w:after="0" w:afterAutospacing="0"/>
        <w:ind w:left="283" w:hanging="357"/>
        <w:jc w:val="both"/>
        <w:rPr>
          <w:rFonts w:ascii="Arial" w:hAnsi="Arial" w:cs="Arial"/>
          <w:sz w:val="20"/>
          <w:szCs w:val="20"/>
        </w:rPr>
      </w:pPr>
      <w:r w:rsidRPr="0062234C">
        <w:rPr>
          <w:rFonts w:ascii="Arial" w:hAnsi="Arial" w:cs="Arial"/>
          <w:sz w:val="20"/>
          <w:szCs w:val="20"/>
        </w:rPr>
        <w:t>Administratorem Pani/Pana danych osobowych oraz danych Pani/Pana dziecka/ podopiecznego jest</w:t>
      </w:r>
      <w:r w:rsidRPr="0062234C">
        <w:rPr>
          <w:rFonts w:ascii="Arial" w:hAnsi="Arial" w:cs="Arial"/>
          <w:b/>
          <w:bCs/>
          <w:sz w:val="20"/>
          <w:szCs w:val="20"/>
        </w:rPr>
        <w:t xml:space="preserve"> Dyrektor Biblioteki </w:t>
      </w:r>
      <w:r w:rsidRPr="0062234C">
        <w:rPr>
          <w:rFonts w:ascii="Arial" w:hAnsi="Arial" w:cs="Arial"/>
          <w:b/>
          <w:color w:val="000000" w:themeColor="text1"/>
          <w:sz w:val="20"/>
          <w:szCs w:val="20"/>
        </w:rPr>
        <w:t>Publicznej Miasta i Gminy</w:t>
      </w:r>
      <w:r w:rsidR="0062234C" w:rsidRPr="0062234C">
        <w:rPr>
          <w:rFonts w:ascii="Arial" w:hAnsi="Arial" w:cs="Arial"/>
          <w:b/>
          <w:color w:val="000000" w:themeColor="text1"/>
          <w:sz w:val="20"/>
          <w:szCs w:val="20"/>
        </w:rPr>
        <w:t xml:space="preserve"> w Strzelcach Krajeńskich</w:t>
      </w:r>
      <w:r w:rsidRPr="0062234C">
        <w:rPr>
          <w:rFonts w:ascii="Arial" w:hAnsi="Arial" w:cs="Arial"/>
          <w:b/>
          <w:color w:val="000000" w:themeColor="text1"/>
          <w:sz w:val="20"/>
          <w:szCs w:val="20"/>
        </w:rPr>
        <w:t xml:space="preserve"> z siedzibą przy </w:t>
      </w:r>
      <w:r w:rsidRPr="0062234C">
        <w:rPr>
          <w:rFonts w:ascii="Arial" w:hAnsi="Arial" w:cs="Arial"/>
          <w:sz w:val="20"/>
          <w:szCs w:val="20"/>
        </w:rPr>
        <w:t>ul. Strzeleckiej 7, 66-500 Strzelce Krajeńskie</w:t>
      </w:r>
      <w:r w:rsidRPr="0062234C">
        <w:rPr>
          <w:rFonts w:ascii="Arial" w:hAnsi="Arial" w:cs="Arial"/>
          <w:color w:val="000000"/>
          <w:sz w:val="20"/>
          <w:szCs w:val="20"/>
        </w:rPr>
        <w:t>;</w:t>
      </w:r>
      <w:r w:rsidRPr="0062234C">
        <w:rPr>
          <w:rFonts w:ascii="Arial" w:hAnsi="Arial" w:cs="Arial"/>
          <w:b/>
          <w:bCs/>
          <w:sz w:val="20"/>
          <w:szCs w:val="20"/>
        </w:rPr>
        <w:t xml:space="preserve"> </w:t>
      </w:r>
      <w:r w:rsidRPr="0062234C">
        <w:rPr>
          <w:rFonts w:ascii="Arial" w:hAnsi="Arial" w:cs="Arial"/>
          <w:sz w:val="20"/>
          <w:szCs w:val="20"/>
        </w:rPr>
        <w:t xml:space="preserve">tel. 095 7632887; </w:t>
      </w:r>
      <w:r w:rsidRPr="0062234C">
        <w:rPr>
          <w:rStyle w:val="Pogrubienie"/>
          <w:rFonts w:ascii="Arial" w:hAnsi="Arial" w:cs="Arial"/>
          <w:sz w:val="20"/>
          <w:szCs w:val="20"/>
        </w:rPr>
        <w:t>e-mail:</w:t>
      </w:r>
      <w:r w:rsidRPr="0062234C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62234C">
          <w:rPr>
            <w:rStyle w:val="Hipercze"/>
            <w:rFonts w:ascii="Arial" w:hAnsi="Arial" w:cs="Arial"/>
            <w:sz w:val="20"/>
            <w:szCs w:val="20"/>
          </w:rPr>
          <w:t>biblioteka@strzelce.pl</w:t>
        </w:r>
      </w:hyperlink>
      <w:r w:rsidRPr="0062234C">
        <w:rPr>
          <w:rFonts w:ascii="Arial" w:hAnsi="Arial" w:cs="Arial"/>
          <w:sz w:val="20"/>
          <w:szCs w:val="20"/>
        </w:rPr>
        <w:t xml:space="preserve"> </w:t>
      </w:r>
      <w:r w:rsidRPr="0062234C">
        <w:rPr>
          <w:rFonts w:ascii="Arial" w:hAnsi="Arial" w:cs="Arial"/>
          <w:sz w:val="20"/>
          <w:szCs w:val="20"/>
        </w:rPr>
        <w:br/>
        <w:t xml:space="preserve">w zakresie rejestracji oraz przetwarzania danych i przechowywanej dokumentacji pisemnej. </w:t>
      </w:r>
    </w:p>
    <w:p w14:paraId="056C0456" w14:textId="27B0929D" w:rsidR="00714AE0" w:rsidRPr="0062234C" w:rsidRDefault="00714AE0" w:rsidP="00714AE0">
      <w:pPr>
        <w:pStyle w:val="NormalnyWeb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62234C">
        <w:rPr>
          <w:rFonts w:ascii="Arial" w:hAnsi="Arial" w:cs="Arial"/>
          <w:b/>
          <w:bCs/>
          <w:sz w:val="20"/>
          <w:szCs w:val="20"/>
        </w:rPr>
        <w:t xml:space="preserve">Z administratorem – Dyrektorem Biblioteki </w:t>
      </w:r>
      <w:r w:rsidRPr="0062234C">
        <w:rPr>
          <w:rFonts w:ascii="Arial" w:hAnsi="Arial" w:cs="Arial"/>
          <w:sz w:val="20"/>
          <w:szCs w:val="20"/>
        </w:rPr>
        <w:t>można się skontaktować pisemnie na adres jego siedziby lub z wyznaczonym przez niego inspektorem ochrony danych pod adresem: sekretariat@smart-standards.com</w:t>
      </w:r>
      <w:hyperlink r:id="rId11" w:history="1"/>
      <w:r w:rsidRPr="0062234C">
        <w:rPr>
          <w:rFonts w:ascii="Arial" w:eastAsia="Calibri" w:hAnsi="Arial" w:cs="Arial"/>
          <w:sz w:val="20"/>
          <w:szCs w:val="20"/>
        </w:rPr>
        <w:t xml:space="preserve"> </w:t>
      </w:r>
      <w:r w:rsidRPr="0062234C">
        <w:rPr>
          <w:rFonts w:ascii="Arial" w:hAnsi="Arial" w:cs="Arial"/>
          <w:sz w:val="20"/>
          <w:szCs w:val="20"/>
        </w:rPr>
        <w:t xml:space="preserve">albo pod numerem tel. +48 602 24 12 39, we wszystkich sprawach dotyczących przetwarzania danych osobowych oraz korzystania z praw związanych </w:t>
      </w:r>
      <w:r w:rsidRPr="0062234C">
        <w:rPr>
          <w:rFonts w:ascii="Arial" w:hAnsi="Arial" w:cs="Arial"/>
          <w:sz w:val="20"/>
          <w:szCs w:val="20"/>
        </w:rPr>
        <w:br/>
        <w:t xml:space="preserve">z przetwarzaniem danych, które pozostają w jego zakresie działania. </w:t>
      </w:r>
    </w:p>
    <w:p w14:paraId="1BEF00FB" w14:textId="6ACD75E3" w:rsidR="00714AE0" w:rsidRPr="0062234C" w:rsidRDefault="00714AE0" w:rsidP="00714AE0">
      <w:pPr>
        <w:pStyle w:val="NormalnyWeb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62234C">
        <w:rPr>
          <w:rFonts w:ascii="Arial" w:hAnsi="Arial" w:cs="Arial"/>
          <w:sz w:val="20"/>
          <w:szCs w:val="20"/>
        </w:rPr>
        <w:t>Wizerunek będzie przetwarzany zgodnie z obowiązującymi przepisami prawa </w:t>
      </w:r>
      <w:r w:rsidRPr="0062234C">
        <w:rPr>
          <w:rFonts w:ascii="Arial" w:hAnsi="Arial" w:cs="Arial"/>
          <w:b/>
          <w:bCs/>
          <w:sz w:val="20"/>
          <w:szCs w:val="20"/>
        </w:rPr>
        <w:t xml:space="preserve">w celu dokumentowania, archiwizowania i rozpowszechniania informacji o działaniach podejmowanych lub wspieranych przez Bibliotekę </w:t>
      </w:r>
      <w:r w:rsidRPr="0062234C">
        <w:rPr>
          <w:rFonts w:ascii="Arial" w:hAnsi="Arial" w:cs="Arial"/>
          <w:b/>
          <w:color w:val="000000" w:themeColor="text1"/>
          <w:sz w:val="20"/>
          <w:szCs w:val="20"/>
        </w:rPr>
        <w:t xml:space="preserve">Publiczną Miasta i Gminy </w:t>
      </w:r>
      <w:r w:rsidR="0062234C" w:rsidRPr="0062234C">
        <w:rPr>
          <w:rFonts w:ascii="Arial" w:hAnsi="Arial" w:cs="Arial"/>
          <w:b/>
          <w:color w:val="000000" w:themeColor="text1"/>
          <w:sz w:val="20"/>
          <w:szCs w:val="20"/>
        </w:rPr>
        <w:t>w Strzelcach Krajeńskich</w:t>
      </w:r>
      <w:r w:rsidRPr="0062234C">
        <w:rPr>
          <w:rFonts w:ascii="Arial" w:hAnsi="Arial" w:cs="Arial"/>
          <w:color w:val="000000"/>
          <w:sz w:val="20"/>
          <w:szCs w:val="20"/>
        </w:rPr>
        <w:t>.</w:t>
      </w:r>
      <w:r w:rsidRPr="0062234C">
        <w:rPr>
          <w:rFonts w:ascii="Arial" w:hAnsi="Arial" w:cs="Arial"/>
          <w:sz w:val="20"/>
          <w:szCs w:val="20"/>
        </w:rPr>
        <w:t xml:space="preserve"> </w:t>
      </w:r>
    </w:p>
    <w:p w14:paraId="3B055754" w14:textId="77777777" w:rsidR="00714AE0" w:rsidRPr="0062234C" w:rsidRDefault="00714AE0" w:rsidP="00714AE0">
      <w:pPr>
        <w:pStyle w:val="NormalnyWeb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62234C">
        <w:rPr>
          <w:rFonts w:ascii="Arial" w:hAnsi="Arial" w:cs="Arial"/>
          <w:sz w:val="20"/>
          <w:szCs w:val="20"/>
        </w:rPr>
        <w:t xml:space="preserve">Dane te w postaci wizerunku będą upubliczniane na stronie internetowej oraz w lokalnych mediach, a także udostępniane uczestnikom i organizatorom wydarzenia, podmiotom uprawnionym na podstawie przepisów prawa, udzielonej zgody lub w oparciu o umowę powierzenia. </w:t>
      </w:r>
    </w:p>
    <w:p w14:paraId="56F4098E" w14:textId="77777777" w:rsidR="00714AE0" w:rsidRPr="0062234C" w:rsidRDefault="00714AE0" w:rsidP="00714AE0">
      <w:pPr>
        <w:pStyle w:val="NormalnyWeb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62234C">
        <w:rPr>
          <w:rFonts w:ascii="Arial" w:hAnsi="Arial" w:cs="Arial"/>
          <w:b/>
          <w:bCs/>
          <w:sz w:val="20"/>
          <w:szCs w:val="20"/>
        </w:rPr>
        <w:t>Udział w wydarzeniach i tym samym udostępnienie danych osobowych w postaci wizerunku jest dobrowolne, jednak niezbędne do uczestnictwa</w:t>
      </w:r>
      <w:r w:rsidRPr="0062234C">
        <w:rPr>
          <w:rFonts w:ascii="Arial" w:hAnsi="Arial" w:cs="Arial"/>
          <w:sz w:val="20"/>
          <w:szCs w:val="20"/>
        </w:rPr>
        <w:t xml:space="preserve">. Dane te nie będą profilowane ani transferowane do państw trzecich oraz organizacji międzynarodowych. </w:t>
      </w:r>
    </w:p>
    <w:p w14:paraId="6B1F76D5" w14:textId="2616F761" w:rsidR="00714AE0" w:rsidRPr="0062234C" w:rsidRDefault="00714AE0" w:rsidP="00714AE0">
      <w:pPr>
        <w:pStyle w:val="NormalnyWeb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62234C">
        <w:rPr>
          <w:rFonts w:ascii="Arial" w:hAnsi="Arial" w:cs="Arial"/>
          <w:color w:val="000000"/>
          <w:sz w:val="20"/>
          <w:szCs w:val="20"/>
        </w:rPr>
        <w:t xml:space="preserve">Dane zgromadzone w formie pisemnej są przetwarzane zgodnie z klasyfikacją wynikająca </w:t>
      </w:r>
      <w:r w:rsidRPr="0062234C">
        <w:rPr>
          <w:rFonts w:ascii="Arial" w:hAnsi="Arial" w:cs="Arial"/>
          <w:color w:val="000000"/>
          <w:sz w:val="20"/>
          <w:szCs w:val="20"/>
        </w:rPr>
        <w:br/>
        <w:t>z jednolitego rzeczowego wykazu akt.</w:t>
      </w:r>
    </w:p>
    <w:p w14:paraId="311EB8F3" w14:textId="60A8EDFD" w:rsidR="00714AE0" w:rsidRPr="0062234C" w:rsidRDefault="00714AE0" w:rsidP="00714AE0">
      <w:pPr>
        <w:pStyle w:val="NormalnyWeb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62234C">
        <w:rPr>
          <w:rFonts w:ascii="Arial" w:hAnsi="Arial" w:cs="Arial"/>
          <w:sz w:val="20"/>
          <w:szCs w:val="20"/>
        </w:rPr>
        <w:t xml:space="preserve">Posiada Pani/Pan prawo dostępu do treści swoich danych osobowych, w tym do ich poprawiania, sprostowania, żądania usunięcia lub ograniczenia ich przetwarzania oraz wniesienia sprzeciwu wobec przetwarzania swoich danych osobowych. W przypadku danych osobowych pobieranych za zgodą, dodatkowo do wycofania tej zgody. Wycofanie zgody nie wpływa jednak na zgodność </w:t>
      </w:r>
      <w:r w:rsidRPr="0062234C">
        <w:rPr>
          <w:rFonts w:ascii="Arial" w:hAnsi="Arial" w:cs="Arial"/>
          <w:sz w:val="20"/>
          <w:szCs w:val="20"/>
        </w:rPr>
        <w:br/>
        <w:t xml:space="preserve">z prawem przetwarzania, którego dokonano na podstawie tej zgody przed jej wycofaniem. </w:t>
      </w:r>
    </w:p>
    <w:p w14:paraId="0F3AB359" w14:textId="3F9115EB" w:rsidR="00714AE0" w:rsidRPr="0062234C" w:rsidRDefault="00714AE0" w:rsidP="00714AE0">
      <w:pPr>
        <w:pStyle w:val="NormalnyWeb"/>
        <w:numPr>
          <w:ilvl w:val="0"/>
          <w:numId w:val="3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62234C">
        <w:rPr>
          <w:rFonts w:ascii="Arial" w:hAnsi="Arial" w:cs="Arial"/>
          <w:sz w:val="20"/>
          <w:szCs w:val="20"/>
        </w:rPr>
        <w:t xml:space="preserve">Przysługuje Pani/Panu prawo wniesienia skargi do organu nadzorczego, gdy uzna Pani/Pan, iż przetwarzanie Pani/Pana danych osobowych narusza przepisy ogólnego rozporządzenia o ochronie danych osobowych wskazanego na wstępie. Prezesa Urzędu Ochrony Danych Osobowych, </w:t>
      </w:r>
      <w:r w:rsidRPr="0062234C">
        <w:rPr>
          <w:rFonts w:ascii="Arial" w:hAnsi="Arial" w:cs="Arial"/>
          <w:sz w:val="20"/>
          <w:szCs w:val="20"/>
        </w:rPr>
        <w:br/>
        <w:t>ul. Stawki 2, 00-193 Warszawa, tel. 22 531 03 00.</w:t>
      </w:r>
    </w:p>
    <w:sectPr w:rsidR="00714AE0" w:rsidRPr="0062234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EB31C" w14:textId="77777777" w:rsidR="005A69A4" w:rsidRDefault="005A69A4" w:rsidP="00386661">
      <w:pPr>
        <w:spacing w:after="0" w:line="240" w:lineRule="auto"/>
      </w:pPr>
      <w:r>
        <w:separator/>
      </w:r>
    </w:p>
  </w:endnote>
  <w:endnote w:type="continuationSeparator" w:id="0">
    <w:p w14:paraId="0B04382E" w14:textId="77777777" w:rsidR="005A69A4" w:rsidRDefault="005A69A4" w:rsidP="0038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A030E" w14:textId="77777777" w:rsidR="005A69A4" w:rsidRDefault="005A69A4" w:rsidP="00386661">
      <w:pPr>
        <w:spacing w:after="0" w:line="240" w:lineRule="auto"/>
      </w:pPr>
      <w:r>
        <w:separator/>
      </w:r>
    </w:p>
  </w:footnote>
  <w:footnote w:type="continuationSeparator" w:id="0">
    <w:p w14:paraId="60C16F25" w14:textId="77777777" w:rsidR="005A69A4" w:rsidRDefault="005A69A4" w:rsidP="0038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E6581" w14:textId="5652BFEE" w:rsidR="00386661" w:rsidRDefault="00386661" w:rsidP="00386661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16DD8"/>
    <w:multiLevelType w:val="hybridMultilevel"/>
    <w:tmpl w:val="7BB66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4159"/>
    <w:multiLevelType w:val="hybridMultilevel"/>
    <w:tmpl w:val="96BAC6E6"/>
    <w:lvl w:ilvl="0" w:tplc="FBFEC9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7CC147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62C9"/>
    <w:multiLevelType w:val="multilevel"/>
    <w:tmpl w:val="82F2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76" w:hanging="396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E0"/>
    <w:rsid w:val="00386661"/>
    <w:rsid w:val="005A69A4"/>
    <w:rsid w:val="0062234C"/>
    <w:rsid w:val="00685B0A"/>
    <w:rsid w:val="00714AE0"/>
    <w:rsid w:val="00C07338"/>
    <w:rsid w:val="00D0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0875"/>
  <w15:chartTrackingRefBased/>
  <w15:docId w15:val="{482810C3-5622-46E3-9979-05DC6202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AE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4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14A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14A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14A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14AE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4AE0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14AE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14A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1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661"/>
  </w:style>
  <w:style w:type="paragraph" w:styleId="Stopka">
    <w:name w:val="footer"/>
    <w:basedOn w:val="Normalny"/>
    <w:link w:val="StopkaZnak"/>
    <w:uiPriority w:val="99"/>
    <w:unhideWhenUsed/>
    <w:rsid w:val="0038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661"/>
  </w:style>
  <w:style w:type="paragraph" w:styleId="Tekstdymka">
    <w:name w:val="Balloon Text"/>
    <w:basedOn w:val="Normalny"/>
    <w:link w:val="TekstdymkaZnak"/>
    <w:uiPriority w:val="99"/>
    <w:semiHidden/>
    <w:unhideWhenUsed/>
    <w:rsid w:val="0062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strz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ct.powia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blioteka@strz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smart-standard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2CE0-FD33-4BE1-9F10-7FE44110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Bibliotekarz</cp:lastModifiedBy>
  <cp:revision>5</cp:revision>
  <cp:lastPrinted>2021-04-20T10:29:00Z</cp:lastPrinted>
  <dcterms:created xsi:type="dcterms:W3CDTF">2021-04-20T10:22:00Z</dcterms:created>
  <dcterms:modified xsi:type="dcterms:W3CDTF">2021-04-20T10:32:00Z</dcterms:modified>
</cp:coreProperties>
</file>